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2"/>
      </w:tblGrid>
      <w:tr w:rsidR="00DB16D2" w:rsidRPr="007E727D" w14:paraId="27B04886" w14:textId="77777777" w:rsidTr="002B7385">
        <w:trPr>
          <w:trHeight w:val="55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693304A" w14:textId="44544D0C" w:rsidR="00DB16D2" w:rsidRPr="007E727D" w:rsidRDefault="004F5540" w:rsidP="002B7385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lang w:eastAsia="es-MX"/>
              </w:rPr>
            </w:pPr>
            <w:r w:rsidRPr="007E727D">
              <w:rPr>
                <w:rFonts w:eastAsia="Times New Roman" w:cstheme="minorHAnsi"/>
                <w:b/>
                <w:bCs/>
                <w:lang w:eastAsia="es-MX"/>
              </w:rPr>
              <w:t xml:space="preserve"> PERSONAS FÍSICAS </w:t>
            </w:r>
          </w:p>
        </w:tc>
      </w:tr>
      <w:tr w:rsidR="00DB16D2" w:rsidRPr="007E727D" w14:paraId="3E801A75" w14:textId="77777777" w:rsidTr="00240666">
        <w:trPr>
          <w:trHeight w:val="423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77E9" w14:textId="6FC84411" w:rsidR="00DB16D2" w:rsidRPr="007E727D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Copia de documento oficial con fotografía (INE o pasaporte vigente)</w:t>
            </w:r>
            <w:r w:rsidR="004F5540" w:rsidRPr="007E727D">
              <w:rPr>
                <w:rFonts w:eastAsia="Times New Roman" w:cstheme="minorHAnsi"/>
                <w:color w:val="000000"/>
                <w:lang w:eastAsia="es-MX"/>
              </w:rPr>
              <w:t xml:space="preserve"> </w:t>
            </w:r>
          </w:p>
        </w:tc>
      </w:tr>
      <w:tr w:rsidR="002D50AC" w:rsidRPr="007E727D" w14:paraId="1BF2E940" w14:textId="77777777" w:rsidTr="00240666">
        <w:trPr>
          <w:trHeight w:val="27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B22A" w14:textId="08C5B08E" w:rsidR="002D50AC" w:rsidRPr="007E727D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Copia de acta de nacimiento actualizada.</w:t>
            </w:r>
          </w:p>
        </w:tc>
      </w:tr>
      <w:tr w:rsidR="00DB16D2" w:rsidRPr="007E727D" w14:paraId="047B99E0" w14:textId="77777777" w:rsidTr="002B7385">
        <w:trPr>
          <w:trHeight w:val="42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383DB29" w14:textId="5275CA39" w:rsidR="002B7385" w:rsidRPr="007E727D" w:rsidRDefault="004F5540" w:rsidP="002B7385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lang w:eastAsia="es-MX"/>
              </w:rPr>
            </w:pPr>
            <w:r w:rsidRPr="007E727D">
              <w:rPr>
                <w:rFonts w:eastAsia="Times New Roman" w:cstheme="minorHAnsi"/>
                <w:b/>
                <w:bCs/>
                <w:lang w:eastAsia="es-MX"/>
              </w:rPr>
              <w:t>PERSONAS MORALES</w:t>
            </w:r>
          </w:p>
        </w:tc>
      </w:tr>
      <w:tr w:rsidR="00DB16D2" w:rsidRPr="007E727D" w14:paraId="464DA3C5" w14:textId="77777777" w:rsidTr="0054159A">
        <w:trPr>
          <w:trHeight w:val="33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AE205" w14:textId="2517DBA1" w:rsidR="00DB16D2" w:rsidRPr="007E727D" w:rsidRDefault="004F5540" w:rsidP="00DB16D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Copia </w:t>
            </w:r>
            <w:r w:rsidR="00240666" w:rsidRPr="007E727D">
              <w:rPr>
                <w:rFonts w:eastAsia="Times New Roman" w:cstheme="minorHAnsi"/>
                <w:color w:val="000000"/>
                <w:lang w:eastAsia="es-MX"/>
              </w:rPr>
              <w:t>de acta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 constitutiva y </w:t>
            </w:r>
            <w:r w:rsidR="00240666" w:rsidRPr="007E727D">
              <w:rPr>
                <w:rFonts w:eastAsia="Times New Roman" w:cstheme="minorHAnsi"/>
                <w:color w:val="000000"/>
                <w:lang w:eastAsia="es-MX"/>
              </w:rPr>
              <w:t>sus modificaciones (en caso de tenerlas)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>.</w:t>
            </w:r>
          </w:p>
        </w:tc>
      </w:tr>
      <w:tr w:rsidR="00DB16D2" w:rsidRPr="007E727D" w14:paraId="6681F2F5" w14:textId="77777777" w:rsidTr="0054159A">
        <w:trPr>
          <w:trHeight w:val="84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0A11F" w14:textId="128D558A" w:rsidR="00DB16D2" w:rsidRPr="007E727D" w:rsidRDefault="004F5540" w:rsidP="00DB16D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Copia de los poderes generales y nombramientos, </w:t>
            </w:r>
            <w:r w:rsidR="0054159A" w:rsidRPr="007E727D">
              <w:rPr>
                <w:rFonts w:eastAsia="Times New Roman" w:cstheme="minorHAnsi"/>
                <w:color w:val="000000"/>
                <w:lang w:eastAsia="es-MX"/>
              </w:rPr>
              <w:t>o en su caso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 poderes especiales; los señalados en primer término deberán estar inscritos en el Registro Público de Comercio y los segundos, protocolizados ante el Federativo Público. El poder del representante legal deberá tener </w:t>
            </w:r>
            <w:r w:rsidR="006F6A55" w:rsidRPr="007E727D">
              <w:rPr>
                <w:rFonts w:eastAsia="Times New Roman" w:cstheme="minorHAnsi"/>
                <w:color w:val="000000"/>
                <w:lang w:eastAsia="es-MX"/>
              </w:rPr>
              <w:t>las facultades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 para pleitos, cobranzas y actos de administración.</w:t>
            </w:r>
          </w:p>
        </w:tc>
      </w:tr>
      <w:tr w:rsidR="00DB16D2" w:rsidRPr="007E727D" w14:paraId="54DA38A0" w14:textId="77777777" w:rsidTr="002B7385">
        <w:trPr>
          <w:trHeight w:val="49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25292E6" w14:textId="3402C1C1" w:rsidR="00DB16D2" w:rsidRPr="007E727D" w:rsidRDefault="00AF4F8B" w:rsidP="002B7385">
            <w:pPr>
              <w:spacing w:after="0" w:line="240" w:lineRule="auto"/>
              <w:rPr>
                <w:rFonts w:eastAsia="Times New Roman" w:cstheme="minorHAnsi"/>
                <w:b/>
                <w:bCs/>
                <w:lang w:eastAsia="es-MX"/>
              </w:rPr>
            </w:pPr>
            <w:r w:rsidRPr="007E727D">
              <w:rPr>
                <w:rFonts w:eastAsia="Times New Roman" w:cstheme="minorHAnsi"/>
                <w:b/>
                <w:bCs/>
                <w:lang w:eastAsia="es-MX"/>
              </w:rPr>
              <w:t xml:space="preserve">PARA AMBAS PERSONALIDADES </w:t>
            </w:r>
          </w:p>
        </w:tc>
      </w:tr>
      <w:tr w:rsidR="00DB16D2" w:rsidRPr="007E727D" w14:paraId="4144BD71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78EB" w14:textId="7DB4DE3E" w:rsidR="00DB16D2" w:rsidRPr="007E727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Copia de la </w:t>
            </w:r>
            <w:r w:rsidR="00946720" w:rsidRPr="007E727D">
              <w:rPr>
                <w:rFonts w:eastAsia="Times New Roman" w:cstheme="minorHAnsi"/>
                <w:color w:val="000000"/>
                <w:lang w:eastAsia="es-MX"/>
              </w:rPr>
              <w:t>c</w:t>
            </w:r>
            <w:r w:rsidR="004F5540" w:rsidRPr="007E727D">
              <w:rPr>
                <w:rFonts w:eastAsia="Times New Roman" w:cstheme="minorHAnsi"/>
                <w:color w:val="000000"/>
                <w:lang w:eastAsia="es-MX"/>
              </w:rPr>
              <w:t xml:space="preserve">édula de Registro Federal de </w:t>
            </w:r>
            <w:r w:rsidR="002D50AC" w:rsidRPr="007E727D">
              <w:rPr>
                <w:rFonts w:eastAsia="Times New Roman" w:cstheme="minorHAnsi"/>
                <w:color w:val="000000"/>
                <w:lang w:eastAsia="es-MX"/>
              </w:rPr>
              <w:t>C</w:t>
            </w:r>
            <w:r w:rsidR="004F5540" w:rsidRPr="007E727D">
              <w:rPr>
                <w:rFonts w:eastAsia="Times New Roman" w:cstheme="minorHAnsi"/>
                <w:color w:val="000000"/>
                <w:lang w:eastAsia="es-MX"/>
              </w:rPr>
              <w:t>ontribuyente.</w:t>
            </w:r>
          </w:p>
        </w:tc>
      </w:tr>
      <w:tr w:rsidR="00DB16D2" w:rsidRPr="007E727D" w14:paraId="58DA5369" w14:textId="77777777" w:rsidTr="006C0F99">
        <w:trPr>
          <w:trHeight w:val="33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5067" w14:textId="3D0BA53A" w:rsidR="00DB16D2" w:rsidRPr="007E727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Copia del </w:t>
            </w:r>
            <w:r w:rsidR="00946720" w:rsidRPr="007E727D">
              <w:rPr>
                <w:rFonts w:eastAsia="Times New Roman" w:cstheme="minorHAnsi"/>
                <w:color w:val="000000"/>
                <w:lang w:eastAsia="es-MX"/>
              </w:rPr>
              <w:t>c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>omprobante</w:t>
            </w:r>
            <w:r w:rsidR="004F5540" w:rsidRPr="007E727D">
              <w:rPr>
                <w:rFonts w:eastAsia="Times New Roman" w:cstheme="minorHAnsi"/>
                <w:color w:val="000000"/>
                <w:lang w:eastAsia="es-MX"/>
              </w:rPr>
              <w:t xml:space="preserve"> </w:t>
            </w:r>
            <w:r w:rsidR="00B21406" w:rsidRPr="007E727D">
              <w:rPr>
                <w:rFonts w:eastAsia="Times New Roman" w:cstheme="minorHAnsi"/>
                <w:color w:val="000000"/>
                <w:lang w:eastAsia="es-MX"/>
              </w:rPr>
              <w:t>de domicilio</w:t>
            </w:r>
          </w:p>
        </w:tc>
      </w:tr>
      <w:tr w:rsidR="00946720" w:rsidRPr="007E727D" w14:paraId="26024A57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695E" w14:textId="2B6772B7" w:rsidR="00946720" w:rsidRPr="007E727D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Copias de la tarjeta de circulación, y seguro de los vehículos</w:t>
            </w:r>
            <w:r w:rsidR="009751C7">
              <w:rPr>
                <w:rFonts w:eastAsia="Times New Roman" w:cstheme="minorHAnsi"/>
                <w:color w:val="000000"/>
                <w:lang w:eastAsia="es-MX"/>
              </w:rPr>
              <w:t xml:space="preserve"> y remolques,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 autorizados para </w:t>
            </w:r>
            <w:r w:rsidR="009751C7">
              <w:rPr>
                <w:rFonts w:eastAsia="Times New Roman" w:cstheme="minorHAnsi"/>
                <w:color w:val="000000"/>
                <w:lang w:eastAsia="es-MX"/>
              </w:rPr>
              <w:t xml:space="preserve">el </w:t>
            </w:r>
            <w:r w:rsidR="009751C7" w:rsidRPr="007E727D">
              <w:rPr>
                <w:rFonts w:eastAsia="Times New Roman" w:cstheme="minorHAnsi"/>
                <w:color w:val="000000"/>
                <w:lang w:eastAsia="es-MX"/>
              </w:rPr>
              <w:t>acceso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 a</w:t>
            </w:r>
            <w:r w:rsidR="009751C7">
              <w:rPr>
                <w:rFonts w:eastAsia="Times New Roman" w:cstheme="minorHAnsi"/>
                <w:color w:val="000000"/>
                <w:lang w:eastAsia="es-MX"/>
              </w:rPr>
              <w:t xml:space="preserve"> la Terminal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>.</w:t>
            </w:r>
          </w:p>
        </w:tc>
      </w:tr>
      <w:tr w:rsidR="009751C7" w:rsidRPr="007E727D" w14:paraId="1B75508F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A5E6" w14:textId="6DE04F5F" w:rsidR="009751C7" w:rsidRPr="007E727D" w:rsidRDefault="009751C7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>
              <w:rPr>
                <w:rFonts w:eastAsia="Times New Roman" w:cstheme="minorHAnsi"/>
                <w:color w:val="000000"/>
                <w:lang w:eastAsia="es-MX"/>
              </w:rPr>
              <w:t>Licencia de conducir actualizada</w:t>
            </w:r>
          </w:p>
        </w:tc>
      </w:tr>
      <w:tr w:rsidR="00C26081" w:rsidRPr="007E727D" w14:paraId="1FA30160" w14:textId="77777777" w:rsidTr="00375573">
        <w:trPr>
          <w:trHeight w:val="1001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4BFE" w14:textId="28BB3BC1" w:rsidR="00C26081" w:rsidRPr="007E727D" w:rsidRDefault="00C26081" w:rsidP="007E727D">
            <w:pPr>
              <w:pStyle w:val="Prrafodelista"/>
              <w:numPr>
                <w:ilvl w:val="3"/>
                <w:numId w:val="9"/>
              </w:numPr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Certificado de Seguridad Marítima, aplicable al tipo de embarcación y del </w:t>
            </w:r>
            <w:r w:rsidR="009751C7">
              <w:rPr>
                <w:rFonts w:eastAsia="Times New Roman" w:cstheme="minorHAnsi"/>
                <w:color w:val="000000"/>
                <w:lang w:eastAsia="es-MX"/>
              </w:rPr>
              <w:t>uso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 de que se trata.</w:t>
            </w:r>
          </w:p>
          <w:p w14:paraId="74982A15" w14:textId="77777777" w:rsidR="00C26081" w:rsidRPr="007E727D" w:rsidRDefault="00C26081" w:rsidP="00DF3172">
            <w:pPr>
              <w:pStyle w:val="Prrafodelista"/>
              <w:numPr>
                <w:ilvl w:val="3"/>
                <w:numId w:val="9"/>
              </w:numPr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Si la embarcación es extranjera deberá exhibir, además: certificado de verificación marítima y permiso de importación temporal de la embarcación.</w:t>
            </w:r>
          </w:p>
          <w:p w14:paraId="0C936D87" w14:textId="77777777" w:rsidR="00C26081" w:rsidRPr="007E727D" w:rsidRDefault="00C26081" w:rsidP="00DF3172">
            <w:pPr>
              <w:pStyle w:val="Prrafodelista"/>
              <w:numPr>
                <w:ilvl w:val="3"/>
                <w:numId w:val="9"/>
              </w:numPr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Certificado de matrícula (Capitanía de Puerto)</w:t>
            </w:r>
          </w:p>
          <w:p w14:paraId="792F1E1C" w14:textId="2E3AE9E8" w:rsidR="00C26081" w:rsidRPr="00DF3172" w:rsidRDefault="00C26081" w:rsidP="00DF3172">
            <w:pPr>
              <w:pStyle w:val="Prrafodelista"/>
              <w:numPr>
                <w:ilvl w:val="3"/>
                <w:numId w:val="9"/>
              </w:numPr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Instrumento con el que acredite la legal y legítima posesión.</w:t>
            </w:r>
          </w:p>
        </w:tc>
      </w:tr>
    </w:tbl>
    <w:p w14:paraId="6B2D9B12" w14:textId="58CDDBE8" w:rsidR="00DB16D2" w:rsidRPr="007E727D" w:rsidRDefault="00DB16D2">
      <w:pPr>
        <w:rPr>
          <w:rFonts w:cstheme="minorHAnsi"/>
        </w:rPr>
      </w:pPr>
    </w:p>
    <w:sectPr w:rsidR="00DB16D2" w:rsidRPr="007E727D" w:rsidSect="00C260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EBE99" w14:textId="77777777" w:rsidR="00EE23A8" w:rsidRDefault="00EE23A8" w:rsidP="00DB16D2">
      <w:pPr>
        <w:spacing w:after="0" w:line="240" w:lineRule="auto"/>
      </w:pPr>
      <w:r>
        <w:separator/>
      </w:r>
    </w:p>
  </w:endnote>
  <w:endnote w:type="continuationSeparator" w:id="0">
    <w:p w14:paraId="78103085" w14:textId="77777777" w:rsidR="00EE23A8" w:rsidRDefault="00EE23A8" w:rsidP="00DB1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046A1" w14:textId="77777777" w:rsidR="001E1C14" w:rsidRDefault="001E1C1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6AA21" w14:textId="1C3EC1AD" w:rsidR="002B7385" w:rsidRPr="002B7385" w:rsidRDefault="002B7385">
    <w:pPr>
      <w:pStyle w:val="Piedepgina"/>
      <w:rPr>
        <w:sz w:val="18"/>
        <w:szCs w:val="18"/>
      </w:rPr>
    </w:pPr>
    <w:r w:rsidRPr="002B7385">
      <w:rPr>
        <w:sz w:val="18"/>
        <w:szCs w:val="18"/>
      </w:rPr>
      <w:t>Nota. Los documentos deberán ser entregados en original y copia (según aplique), legibles y actualizados.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9ED50" w14:textId="77777777" w:rsidR="001E1C14" w:rsidRDefault="001E1C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691EF" w14:textId="77777777" w:rsidR="00EE23A8" w:rsidRDefault="00EE23A8" w:rsidP="00DB16D2">
      <w:pPr>
        <w:spacing w:after="0" w:line="240" w:lineRule="auto"/>
      </w:pPr>
      <w:r>
        <w:separator/>
      </w:r>
    </w:p>
  </w:footnote>
  <w:footnote w:type="continuationSeparator" w:id="0">
    <w:p w14:paraId="1C7A915E" w14:textId="77777777" w:rsidR="00EE23A8" w:rsidRDefault="00EE23A8" w:rsidP="00DB1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29CD9" w14:textId="77777777" w:rsidR="001E1C14" w:rsidRDefault="001E1C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57" w:type="dxa"/>
      <w:tblInd w:w="-11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1560"/>
      <w:gridCol w:w="7938"/>
      <w:gridCol w:w="1559"/>
    </w:tblGrid>
    <w:tr w:rsidR="001E1C14" w:rsidRPr="00CA1D77" w14:paraId="27EF4902" w14:textId="77777777" w:rsidTr="001E1C14">
      <w:trPr>
        <w:trHeight w:val="557"/>
      </w:trPr>
      <w:tc>
        <w:tcPr>
          <w:tcW w:w="1560" w:type="dxa"/>
          <w:vMerge w:val="restart"/>
          <w:shd w:val="clear" w:color="auto" w:fill="auto"/>
        </w:tcPr>
        <w:p w14:paraId="7EFC106C" w14:textId="77777777" w:rsidR="001E1C14" w:rsidRPr="00CA1D77" w:rsidRDefault="001E1C14" w:rsidP="00CC5AB0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  <w:r w:rsidRPr="00CA1D77">
            <w:rPr>
              <w:rFonts w:ascii="Arial" w:hAnsi="Arial" w:cs="Arial"/>
              <w:b/>
              <w:noProof/>
              <w:sz w:val="20"/>
              <w:szCs w:val="20"/>
              <w:lang w:eastAsia="es-MX"/>
            </w:rPr>
            <w:drawing>
              <wp:anchor distT="0" distB="0" distL="114300" distR="114300" simplePos="0" relativeHeight="251664384" behindDoc="0" locked="0" layoutInCell="1" allowOverlap="1" wp14:anchorId="482C0887" wp14:editId="5C4FF204">
                <wp:simplePos x="0" y="0"/>
                <wp:positionH relativeFrom="column">
                  <wp:posOffset>161925</wp:posOffset>
                </wp:positionH>
                <wp:positionV relativeFrom="paragraph">
                  <wp:posOffset>132715</wp:posOffset>
                </wp:positionV>
                <wp:extent cx="651510" cy="869950"/>
                <wp:effectExtent l="0" t="0" r="0" b="6350"/>
                <wp:wrapSquare wrapText="bothSides"/>
                <wp:docPr id="5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1510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70F01E9" w14:textId="77777777" w:rsidR="001E1C14" w:rsidRPr="00CA1D77" w:rsidRDefault="001E1C14" w:rsidP="00CC5AB0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7938" w:type="dxa"/>
          <w:shd w:val="clear" w:color="auto" w:fill="auto"/>
        </w:tcPr>
        <w:p w14:paraId="05C91918" w14:textId="77777777" w:rsidR="001E1C14" w:rsidRPr="00CA1D77" w:rsidRDefault="001E1C14" w:rsidP="00CC5AB0">
          <w:pPr>
            <w:pStyle w:val="Encabezado"/>
            <w:jc w:val="center"/>
            <w:rPr>
              <w:rFonts w:ascii="Times New Roman" w:hAnsi="Times New Roman" w:cs="Times New Roman"/>
              <w:b/>
              <w:sz w:val="24"/>
            </w:rPr>
          </w:pPr>
          <w:r w:rsidRPr="00CA1D77">
            <w:rPr>
              <w:rFonts w:ascii="Times New Roman" w:hAnsi="Times New Roman" w:cs="Times New Roman"/>
              <w:b/>
              <w:sz w:val="24"/>
            </w:rPr>
            <w:t>ADMINISTRACIÓN PORTUARIA INTEGRAL DE CAMPECHE</w:t>
          </w:r>
        </w:p>
      </w:tc>
      <w:tc>
        <w:tcPr>
          <w:tcW w:w="1559" w:type="dxa"/>
          <w:vMerge w:val="restart"/>
          <w:shd w:val="clear" w:color="auto" w:fill="auto"/>
        </w:tcPr>
        <w:p w14:paraId="0403FC36" w14:textId="3496B99E" w:rsidR="001E1C14" w:rsidRPr="004A337B" w:rsidRDefault="001E1C14" w:rsidP="00CC5AB0">
          <w:pPr>
            <w:pStyle w:val="Encabezado"/>
            <w:spacing w:line="360" w:lineRule="auto"/>
            <w:jc w:val="center"/>
            <w:rPr>
              <w:rFonts w:ascii="Century Gothic" w:hAnsi="Century Gothic" w:cs="Arial"/>
              <w:sz w:val="18"/>
            </w:rPr>
          </w:pPr>
          <w:r w:rsidRPr="00CA1D77">
            <w:rPr>
              <w:rFonts w:ascii="Times New Roman" w:hAnsi="Times New Roman" w:cs="Times New Roman"/>
              <w:noProof/>
              <w:lang w:eastAsia="es-MX"/>
            </w:rPr>
            <w:drawing>
              <wp:anchor distT="0" distB="0" distL="114300" distR="114300" simplePos="0" relativeHeight="251665408" behindDoc="1" locked="0" layoutInCell="1" allowOverlap="1" wp14:anchorId="155BB50C" wp14:editId="7862D406">
                <wp:simplePos x="0" y="0"/>
                <wp:positionH relativeFrom="column">
                  <wp:posOffset>41910</wp:posOffset>
                </wp:positionH>
                <wp:positionV relativeFrom="paragraph">
                  <wp:posOffset>226695</wp:posOffset>
                </wp:positionV>
                <wp:extent cx="737870" cy="774700"/>
                <wp:effectExtent l="0" t="0" r="5080" b="6350"/>
                <wp:wrapTight wrapText="bothSides">
                  <wp:wrapPolygon edited="0">
                    <wp:start x="0" y="0"/>
                    <wp:lineTo x="0" y="21246"/>
                    <wp:lineTo x="21191" y="21246"/>
                    <wp:lineTo x="21191" y="0"/>
                    <wp:lineTo x="0" y="0"/>
                  </wp:wrapPolygon>
                </wp:wrapTight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87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1E1C14" w:rsidRPr="00CA1D77" w14:paraId="40EFBCD5" w14:textId="77777777" w:rsidTr="001E1C14">
      <w:trPr>
        <w:trHeight w:val="985"/>
      </w:trPr>
      <w:tc>
        <w:tcPr>
          <w:tcW w:w="1560" w:type="dxa"/>
          <w:vMerge/>
          <w:shd w:val="clear" w:color="auto" w:fill="auto"/>
        </w:tcPr>
        <w:p w14:paraId="21D09DB5" w14:textId="77777777" w:rsidR="001E1C14" w:rsidRPr="00CA1D77" w:rsidRDefault="001E1C14" w:rsidP="00CC5AB0">
          <w:pPr>
            <w:pStyle w:val="Encabezado"/>
            <w:rPr>
              <w:rFonts w:ascii="Arial" w:hAnsi="Arial" w:cs="Arial"/>
              <w:b/>
              <w:noProof/>
              <w:sz w:val="28"/>
              <w:lang w:eastAsia="es-MX"/>
            </w:rPr>
          </w:pPr>
        </w:p>
      </w:tc>
      <w:tc>
        <w:tcPr>
          <w:tcW w:w="7938" w:type="dxa"/>
          <w:shd w:val="clear" w:color="auto" w:fill="auto"/>
        </w:tcPr>
        <w:p w14:paraId="5B3EE346" w14:textId="77777777" w:rsidR="001E1C14" w:rsidRPr="00CA1D77" w:rsidRDefault="001E1C14" w:rsidP="00CC5AB0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  <w:p w14:paraId="57A6E7EB" w14:textId="5C16B241" w:rsidR="001E1C14" w:rsidRPr="00240666" w:rsidRDefault="001E1C14" w:rsidP="00CC5AB0">
          <w:pPr>
            <w:pStyle w:val="Encabezado"/>
            <w:spacing w:line="36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40666">
            <w:rPr>
              <w:rFonts w:ascii="Times New Roman" w:hAnsi="Times New Roman" w:cs="Times New Roman"/>
              <w:b/>
              <w:sz w:val="20"/>
              <w:szCs w:val="20"/>
            </w:rPr>
            <w:t xml:space="preserve">REQUISITOS PARA ASIGNACIÓN DE CONTRATO </w:t>
          </w:r>
          <w:r>
            <w:rPr>
              <w:rFonts w:ascii="Times New Roman" w:hAnsi="Times New Roman" w:cs="Times New Roman"/>
              <w:b/>
              <w:sz w:val="20"/>
              <w:szCs w:val="20"/>
            </w:rPr>
            <w:t>DE USUARIO DE USO PARTICULAR DE RECREO Y DEPORTIVO EN LA TERMINAL SAN FRANCISCO</w:t>
          </w:r>
        </w:p>
      </w:tc>
      <w:tc>
        <w:tcPr>
          <w:tcW w:w="1559" w:type="dxa"/>
          <w:vMerge/>
          <w:shd w:val="clear" w:color="auto" w:fill="auto"/>
        </w:tcPr>
        <w:p w14:paraId="0530EC8E" w14:textId="77777777" w:rsidR="001E1C14" w:rsidRPr="00CA1D77" w:rsidRDefault="001E1C14" w:rsidP="00CC5AB0">
          <w:pPr>
            <w:pStyle w:val="Encabezado"/>
            <w:rPr>
              <w:rFonts w:ascii="Century Gothic" w:hAnsi="Century Gothic" w:cs="Arial"/>
              <w:b/>
              <w:sz w:val="2"/>
              <w:szCs w:val="4"/>
            </w:rPr>
          </w:pPr>
        </w:p>
      </w:tc>
    </w:tr>
  </w:tbl>
  <w:p w14:paraId="75E621DE" w14:textId="4328601D" w:rsidR="00DB16D2" w:rsidRPr="00CC5AB0" w:rsidRDefault="00DB16D2" w:rsidP="00CC5AB0">
    <w:pPr>
      <w:pStyle w:val="Encabezad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5FF73" w14:textId="77777777" w:rsidR="001E1C14" w:rsidRDefault="001E1C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4633"/>
    <w:multiLevelType w:val="hybridMultilevel"/>
    <w:tmpl w:val="96FA98F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A58FF"/>
    <w:multiLevelType w:val="hybridMultilevel"/>
    <w:tmpl w:val="0218B4F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91021"/>
    <w:multiLevelType w:val="hybridMultilevel"/>
    <w:tmpl w:val="A3A6AB32"/>
    <w:lvl w:ilvl="0" w:tplc="4854411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25" w:hanging="360"/>
      </w:pPr>
    </w:lvl>
    <w:lvl w:ilvl="2" w:tplc="080A001B" w:tentative="1">
      <w:start w:val="1"/>
      <w:numFmt w:val="lowerRoman"/>
      <w:lvlText w:val="%3."/>
      <w:lvlJc w:val="right"/>
      <w:pPr>
        <w:ind w:left="1845" w:hanging="180"/>
      </w:pPr>
    </w:lvl>
    <w:lvl w:ilvl="3" w:tplc="080A000F" w:tentative="1">
      <w:start w:val="1"/>
      <w:numFmt w:val="decimal"/>
      <w:lvlText w:val="%4."/>
      <w:lvlJc w:val="left"/>
      <w:pPr>
        <w:ind w:left="2565" w:hanging="360"/>
      </w:pPr>
    </w:lvl>
    <w:lvl w:ilvl="4" w:tplc="080A0019" w:tentative="1">
      <w:start w:val="1"/>
      <w:numFmt w:val="lowerLetter"/>
      <w:lvlText w:val="%5."/>
      <w:lvlJc w:val="left"/>
      <w:pPr>
        <w:ind w:left="3285" w:hanging="360"/>
      </w:pPr>
    </w:lvl>
    <w:lvl w:ilvl="5" w:tplc="080A001B" w:tentative="1">
      <w:start w:val="1"/>
      <w:numFmt w:val="lowerRoman"/>
      <w:lvlText w:val="%6."/>
      <w:lvlJc w:val="right"/>
      <w:pPr>
        <w:ind w:left="4005" w:hanging="180"/>
      </w:pPr>
    </w:lvl>
    <w:lvl w:ilvl="6" w:tplc="080A000F" w:tentative="1">
      <w:start w:val="1"/>
      <w:numFmt w:val="decimal"/>
      <w:lvlText w:val="%7."/>
      <w:lvlJc w:val="left"/>
      <w:pPr>
        <w:ind w:left="4725" w:hanging="360"/>
      </w:pPr>
    </w:lvl>
    <w:lvl w:ilvl="7" w:tplc="080A0019" w:tentative="1">
      <w:start w:val="1"/>
      <w:numFmt w:val="lowerLetter"/>
      <w:lvlText w:val="%8."/>
      <w:lvlJc w:val="left"/>
      <w:pPr>
        <w:ind w:left="5445" w:hanging="360"/>
      </w:pPr>
    </w:lvl>
    <w:lvl w:ilvl="8" w:tplc="0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4D4F0AF4"/>
    <w:multiLevelType w:val="multilevel"/>
    <w:tmpl w:val="08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912475C"/>
    <w:multiLevelType w:val="hybridMultilevel"/>
    <w:tmpl w:val="349A7B3A"/>
    <w:lvl w:ilvl="0" w:tplc="EF202D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55E19"/>
    <w:multiLevelType w:val="hybridMultilevel"/>
    <w:tmpl w:val="474220D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F79E4"/>
    <w:multiLevelType w:val="hybridMultilevel"/>
    <w:tmpl w:val="CBCA9E1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1C791A"/>
    <w:multiLevelType w:val="hybridMultilevel"/>
    <w:tmpl w:val="5D74886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2570AD"/>
    <w:multiLevelType w:val="hybridMultilevel"/>
    <w:tmpl w:val="DB1677B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6D2"/>
    <w:rsid w:val="00016ADA"/>
    <w:rsid w:val="00040E23"/>
    <w:rsid w:val="00050D2A"/>
    <w:rsid w:val="000C2A03"/>
    <w:rsid w:val="0018147B"/>
    <w:rsid w:val="001B481F"/>
    <w:rsid w:val="001E1C14"/>
    <w:rsid w:val="001F23FA"/>
    <w:rsid w:val="00207332"/>
    <w:rsid w:val="00224DF3"/>
    <w:rsid w:val="00240666"/>
    <w:rsid w:val="00255C2E"/>
    <w:rsid w:val="002B7385"/>
    <w:rsid w:val="002D50AC"/>
    <w:rsid w:val="00323631"/>
    <w:rsid w:val="003547A7"/>
    <w:rsid w:val="00375573"/>
    <w:rsid w:val="00483E5C"/>
    <w:rsid w:val="004A48A9"/>
    <w:rsid w:val="004F5540"/>
    <w:rsid w:val="004F7CB8"/>
    <w:rsid w:val="00530DAA"/>
    <w:rsid w:val="0054159A"/>
    <w:rsid w:val="00573992"/>
    <w:rsid w:val="005E35AB"/>
    <w:rsid w:val="006107C5"/>
    <w:rsid w:val="00622F27"/>
    <w:rsid w:val="006A4A5D"/>
    <w:rsid w:val="006C0F99"/>
    <w:rsid w:val="006D1FCA"/>
    <w:rsid w:val="006F6A55"/>
    <w:rsid w:val="00753A1E"/>
    <w:rsid w:val="007A3F69"/>
    <w:rsid w:val="007C1903"/>
    <w:rsid w:val="007E727D"/>
    <w:rsid w:val="007F1914"/>
    <w:rsid w:val="00813DBF"/>
    <w:rsid w:val="0087444C"/>
    <w:rsid w:val="00913740"/>
    <w:rsid w:val="00916BEE"/>
    <w:rsid w:val="00946720"/>
    <w:rsid w:val="009751C7"/>
    <w:rsid w:val="0099277D"/>
    <w:rsid w:val="009D5A28"/>
    <w:rsid w:val="00A508E8"/>
    <w:rsid w:val="00A5211E"/>
    <w:rsid w:val="00A90A60"/>
    <w:rsid w:val="00AC6678"/>
    <w:rsid w:val="00AF4F8B"/>
    <w:rsid w:val="00B21406"/>
    <w:rsid w:val="00B91BAA"/>
    <w:rsid w:val="00BA413E"/>
    <w:rsid w:val="00BD3E14"/>
    <w:rsid w:val="00BD6B25"/>
    <w:rsid w:val="00C26081"/>
    <w:rsid w:val="00C71FF0"/>
    <w:rsid w:val="00CC5AB0"/>
    <w:rsid w:val="00CE3A7B"/>
    <w:rsid w:val="00D43839"/>
    <w:rsid w:val="00DB16D2"/>
    <w:rsid w:val="00DE3CF7"/>
    <w:rsid w:val="00DF3172"/>
    <w:rsid w:val="00E34C68"/>
    <w:rsid w:val="00E375A8"/>
    <w:rsid w:val="00E469D8"/>
    <w:rsid w:val="00EB41A1"/>
    <w:rsid w:val="00EC0896"/>
    <w:rsid w:val="00EC4C3A"/>
    <w:rsid w:val="00ED4124"/>
    <w:rsid w:val="00EE23A8"/>
    <w:rsid w:val="00F527A0"/>
    <w:rsid w:val="00F85106"/>
    <w:rsid w:val="00FA2E23"/>
    <w:rsid w:val="00FD10C9"/>
    <w:rsid w:val="00FE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BE9A4"/>
  <w15:chartTrackingRefBased/>
  <w15:docId w15:val="{A8653EC6-8102-41CB-8907-6F4E8423C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B16D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16D2"/>
  </w:style>
  <w:style w:type="paragraph" w:styleId="Piedepgina">
    <w:name w:val="footer"/>
    <w:basedOn w:val="Normal"/>
    <w:link w:val="Piedepgina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1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BAUTISTA PEREZ EVA MARIA</dc:creator>
  <cp:keywords/>
  <dc:description/>
  <cp:lastModifiedBy>Lic. Paola Aquino Rubio</cp:lastModifiedBy>
  <cp:revision>3</cp:revision>
  <cp:lastPrinted>2019-08-28T17:50:00Z</cp:lastPrinted>
  <dcterms:created xsi:type="dcterms:W3CDTF">2019-09-06T18:58:00Z</dcterms:created>
  <dcterms:modified xsi:type="dcterms:W3CDTF">2019-11-25T14:39:00Z</dcterms:modified>
</cp:coreProperties>
</file>